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D8" w:rsidRDefault="008C33D8" w:rsidP="008C33D8">
      <w:pPr>
        <w:spacing w:line="560" w:lineRule="exact"/>
        <w:jc w:val="center"/>
        <w:rPr>
          <w:rFonts w:eastAsia="仿宋"/>
          <w:b/>
          <w:snapToGrid w:val="0"/>
          <w:color w:val="000000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kern w:val="0"/>
          <w:sz w:val="44"/>
          <w:szCs w:val="44"/>
        </w:rPr>
        <w:t>广东省2014年“安全生产月”活动列表</w:t>
      </w:r>
    </w:p>
    <w:p w:rsidR="008C33D8" w:rsidRDefault="008C33D8" w:rsidP="008C33D8">
      <w:pPr>
        <w:spacing w:line="320" w:lineRule="exact"/>
        <w:rPr>
          <w:rFonts w:eastAsia="仿宋"/>
          <w:b/>
          <w:snapToGrid w:val="0"/>
          <w:color w:val="000000"/>
          <w:kern w:val="0"/>
          <w:sz w:val="24"/>
        </w:rPr>
      </w:pPr>
    </w:p>
    <w:p w:rsidR="008C33D8" w:rsidRDefault="008C33D8" w:rsidP="008C33D8">
      <w:pPr>
        <w:spacing w:line="320" w:lineRule="exact"/>
        <w:rPr>
          <w:rFonts w:eastAsia="仿宋"/>
          <w:b/>
          <w:snapToGrid w:val="0"/>
          <w:color w:val="000000"/>
          <w:kern w:val="0"/>
          <w:szCs w:val="30"/>
        </w:rPr>
      </w:pPr>
      <w:r>
        <w:rPr>
          <w:rFonts w:eastAsia="仿宋" w:hint="eastAsia"/>
          <w:b/>
          <w:snapToGrid w:val="0"/>
          <w:color w:val="000000"/>
          <w:kern w:val="0"/>
          <w:szCs w:val="30"/>
        </w:rPr>
        <w:t xml:space="preserve">1. </w:t>
      </w:r>
      <w:r>
        <w:rPr>
          <w:rFonts w:eastAsia="仿宋"/>
          <w:b/>
          <w:snapToGrid w:val="0"/>
          <w:color w:val="000000"/>
          <w:kern w:val="0"/>
          <w:szCs w:val="30"/>
        </w:rPr>
        <w:t>活动主题：强化红线意识，促进安全发展</w:t>
      </w:r>
    </w:p>
    <w:p w:rsidR="008C33D8" w:rsidRDefault="008C33D8" w:rsidP="008C33D8">
      <w:pPr>
        <w:spacing w:line="320" w:lineRule="exact"/>
        <w:rPr>
          <w:rFonts w:eastAsia="仿宋"/>
          <w:b/>
          <w:snapToGrid w:val="0"/>
          <w:color w:val="000000"/>
          <w:kern w:val="0"/>
          <w:szCs w:val="30"/>
        </w:rPr>
      </w:pPr>
      <w:r>
        <w:rPr>
          <w:rFonts w:eastAsia="仿宋" w:hint="eastAsia"/>
          <w:b/>
          <w:snapToGrid w:val="0"/>
          <w:color w:val="000000"/>
          <w:kern w:val="0"/>
          <w:szCs w:val="30"/>
        </w:rPr>
        <w:t xml:space="preserve">2. </w:t>
      </w:r>
      <w:r>
        <w:rPr>
          <w:rFonts w:eastAsia="仿宋"/>
          <w:b/>
          <w:snapToGrid w:val="0"/>
          <w:color w:val="000000"/>
          <w:kern w:val="0"/>
          <w:szCs w:val="30"/>
        </w:rPr>
        <w:t>活动时间：</w:t>
      </w:r>
      <w:r>
        <w:rPr>
          <w:rFonts w:eastAsia="仿宋"/>
          <w:b/>
          <w:snapToGrid w:val="0"/>
          <w:color w:val="000000"/>
          <w:kern w:val="0"/>
          <w:szCs w:val="30"/>
        </w:rPr>
        <w:t>6</w:t>
      </w:r>
      <w:r>
        <w:rPr>
          <w:rFonts w:eastAsia="仿宋"/>
          <w:b/>
          <w:snapToGrid w:val="0"/>
          <w:color w:val="000000"/>
          <w:kern w:val="0"/>
          <w:szCs w:val="30"/>
        </w:rPr>
        <w:t>月份</w:t>
      </w:r>
    </w:p>
    <w:p w:rsidR="008C33D8" w:rsidRDefault="008C33D8" w:rsidP="008C33D8">
      <w:pPr>
        <w:spacing w:line="320" w:lineRule="exact"/>
        <w:rPr>
          <w:rFonts w:eastAsia="仿宋"/>
          <w:b/>
          <w:snapToGrid w:val="0"/>
          <w:color w:val="000000"/>
          <w:kern w:val="0"/>
          <w:sz w:val="24"/>
        </w:rPr>
      </w:pPr>
      <w:r>
        <w:rPr>
          <w:rFonts w:eastAsia="仿宋" w:hint="eastAsia"/>
          <w:b/>
          <w:snapToGrid w:val="0"/>
          <w:color w:val="000000"/>
          <w:kern w:val="0"/>
          <w:szCs w:val="30"/>
        </w:rPr>
        <w:t xml:space="preserve">3. </w:t>
      </w:r>
      <w:r>
        <w:rPr>
          <w:rFonts w:eastAsia="仿宋"/>
          <w:b/>
          <w:snapToGrid w:val="0"/>
          <w:color w:val="000000"/>
          <w:kern w:val="0"/>
          <w:szCs w:val="30"/>
        </w:rPr>
        <w:t>活动目的：强化</w:t>
      </w:r>
      <w:r>
        <w:rPr>
          <w:rFonts w:eastAsia="仿宋"/>
          <w:b/>
          <w:snapToGrid w:val="0"/>
          <w:color w:val="000000"/>
          <w:kern w:val="0"/>
          <w:szCs w:val="30"/>
        </w:rPr>
        <w:t>“</w:t>
      </w:r>
      <w:r>
        <w:rPr>
          <w:rFonts w:eastAsia="仿宋"/>
          <w:b/>
          <w:snapToGrid w:val="0"/>
          <w:color w:val="000000"/>
          <w:kern w:val="0"/>
          <w:szCs w:val="30"/>
        </w:rPr>
        <w:t>红线</w:t>
      </w:r>
      <w:r>
        <w:rPr>
          <w:rFonts w:eastAsia="仿宋"/>
          <w:b/>
          <w:snapToGrid w:val="0"/>
          <w:color w:val="000000"/>
          <w:kern w:val="0"/>
          <w:szCs w:val="30"/>
        </w:rPr>
        <w:t>”</w:t>
      </w:r>
      <w:r>
        <w:rPr>
          <w:rFonts w:eastAsia="仿宋"/>
          <w:b/>
          <w:snapToGrid w:val="0"/>
          <w:color w:val="000000"/>
          <w:kern w:val="0"/>
          <w:szCs w:val="30"/>
        </w:rPr>
        <w:t>意识，普及安全知识，弘扬安全文化，提高安全素养，促进安全发展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"/>
        <w:gridCol w:w="673"/>
        <w:gridCol w:w="769"/>
        <w:gridCol w:w="795"/>
        <w:gridCol w:w="1017"/>
        <w:gridCol w:w="5920"/>
        <w:gridCol w:w="1365"/>
        <w:gridCol w:w="1185"/>
        <w:gridCol w:w="1362"/>
        <w:gridCol w:w="746"/>
      </w:tblGrid>
      <w:tr w:rsidR="008C33D8" w:rsidTr="00FC7875">
        <w:trPr>
          <w:jc w:val="center"/>
        </w:trPr>
        <w:tc>
          <w:tcPr>
            <w:tcW w:w="307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42" w:type="dxa"/>
            <w:gridSpan w:val="2"/>
            <w:vAlign w:val="center"/>
          </w:tcPr>
          <w:p w:rsidR="008C33D8" w:rsidRDefault="008C33D8" w:rsidP="00FC7875">
            <w:pPr>
              <w:spacing w:line="320" w:lineRule="exact"/>
              <w:jc w:val="center"/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  <w:t>活动名称</w:t>
            </w:r>
          </w:p>
        </w:tc>
        <w:tc>
          <w:tcPr>
            <w:tcW w:w="79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  <w:t>活动时间</w:t>
            </w:r>
          </w:p>
        </w:tc>
        <w:tc>
          <w:tcPr>
            <w:tcW w:w="1017" w:type="dxa"/>
            <w:vAlign w:val="center"/>
          </w:tcPr>
          <w:p w:rsidR="008C33D8" w:rsidRDefault="008C33D8" w:rsidP="00FC7875">
            <w:pPr>
              <w:spacing w:line="320" w:lineRule="exact"/>
              <w:jc w:val="center"/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  <w:t>活动</w:t>
            </w:r>
          </w:p>
          <w:p w:rsidR="008C33D8" w:rsidRDefault="008C33D8" w:rsidP="00FC7875">
            <w:pPr>
              <w:spacing w:line="320" w:lineRule="exact"/>
              <w:jc w:val="center"/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5920" w:type="dxa"/>
            <w:vAlign w:val="center"/>
          </w:tcPr>
          <w:p w:rsidR="008C33D8" w:rsidRDefault="008C33D8" w:rsidP="00FC7875">
            <w:pPr>
              <w:spacing w:line="320" w:lineRule="exact"/>
              <w:jc w:val="center"/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  <w:t>活动内容</w:t>
            </w:r>
          </w:p>
        </w:tc>
        <w:tc>
          <w:tcPr>
            <w:tcW w:w="1365" w:type="dxa"/>
            <w:vAlign w:val="center"/>
          </w:tcPr>
          <w:p w:rsidR="008C33D8" w:rsidRDefault="008C33D8" w:rsidP="00FC7875">
            <w:pPr>
              <w:spacing w:line="320" w:lineRule="exact"/>
              <w:jc w:val="center"/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  <w:t>活动主题</w:t>
            </w:r>
          </w:p>
        </w:tc>
        <w:tc>
          <w:tcPr>
            <w:tcW w:w="1185" w:type="dxa"/>
            <w:vAlign w:val="center"/>
          </w:tcPr>
          <w:p w:rsidR="008C33D8" w:rsidRDefault="008C33D8" w:rsidP="00FC7875">
            <w:pPr>
              <w:spacing w:line="320" w:lineRule="exact"/>
              <w:jc w:val="center"/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  <w:t>主办单位</w:t>
            </w:r>
          </w:p>
        </w:tc>
        <w:tc>
          <w:tcPr>
            <w:tcW w:w="1362" w:type="dxa"/>
            <w:vAlign w:val="center"/>
          </w:tcPr>
          <w:p w:rsidR="008C33D8" w:rsidRDefault="008C33D8" w:rsidP="00FC7875">
            <w:pPr>
              <w:spacing w:line="320" w:lineRule="exact"/>
              <w:jc w:val="center"/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  <w:t>承办单位</w:t>
            </w:r>
          </w:p>
        </w:tc>
        <w:tc>
          <w:tcPr>
            <w:tcW w:w="746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/>
                <w:snapToGrid w:val="0"/>
                <w:color w:val="000000"/>
                <w:kern w:val="0"/>
                <w:sz w:val="21"/>
                <w:szCs w:val="21"/>
              </w:rPr>
              <w:t>协办单位</w:t>
            </w:r>
          </w:p>
        </w:tc>
      </w:tr>
      <w:tr w:rsidR="008C33D8" w:rsidTr="00FC7875">
        <w:trPr>
          <w:trHeight w:val="6050"/>
          <w:jc w:val="center"/>
        </w:trPr>
        <w:tc>
          <w:tcPr>
            <w:tcW w:w="307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42" w:type="dxa"/>
            <w:gridSpan w:val="2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安全生产咨询日暨安全生产宣传志愿者活动</w:t>
            </w:r>
          </w:p>
        </w:tc>
        <w:tc>
          <w:tcPr>
            <w:tcW w:w="795" w:type="dxa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16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日（星期一）</w:t>
            </w:r>
          </w:p>
        </w:tc>
        <w:tc>
          <w:tcPr>
            <w:tcW w:w="1017" w:type="dxa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天河体育中心</w:t>
            </w:r>
          </w:p>
        </w:tc>
        <w:tc>
          <w:tcPr>
            <w:tcW w:w="5920" w:type="dxa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 1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、拟请省政府、广州市政府领导发表讲话；</w:t>
            </w:r>
          </w:p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 2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、开展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安全生产宣传志愿者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主题宣传教育活动。主席台上的省、市领导，省安委会相关单位领导为我省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安全生产宣传志愿者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授旗（约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面旗帜）并主持宣誓仪式；</w:t>
            </w:r>
          </w:p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 3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、省政府领导宣布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安全生产宣传咨询日暨志愿者活动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启动；</w:t>
            </w:r>
          </w:p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 4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、组织省、广州市有关安委会成员单位摆设咨询台，就安全生产和职业病危害预防等问题接受群众咨询；</w:t>
            </w:r>
          </w:p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摆设咨询台的主要单位：省及广州市安全监管、公安交警、公安消防、教育、卫生、质监、气象（防雷减灾）、海事等部门和相关企业；</w:t>
            </w:r>
          </w:p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 5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、现场开设广东省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2014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安全生产月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专用宣传专栏，现场免费派发《广东省安全生产条例》、《职业病危害防治手册》等安全生产知识、常识读本。</w:t>
            </w:r>
          </w:p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启动仪式当天，全省各地统一组织开展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安全生产宣传咨询日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活动。</w:t>
            </w:r>
          </w:p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 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、第二天（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17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日）上午，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安全生产宣传志愿者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在广州市交通要道协助疏导群众安全通行，宣传道路交通安全等知识。</w:t>
            </w:r>
          </w:p>
        </w:tc>
        <w:tc>
          <w:tcPr>
            <w:tcW w:w="1365" w:type="dxa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强化红线意识，促进安全发展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坚守红线、从严执法</w:t>
            </w:r>
          </w:p>
        </w:tc>
        <w:tc>
          <w:tcPr>
            <w:tcW w:w="1185" w:type="dxa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广东省、广州市安委会</w:t>
            </w:r>
          </w:p>
        </w:tc>
        <w:tc>
          <w:tcPr>
            <w:tcW w:w="1362" w:type="dxa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主要参加单位：省委宣传部、省安全监管局、省公安厅、省广播电影电视局、省总工会、共青团省委、省妇联。</w:t>
            </w:r>
          </w:p>
        </w:tc>
        <w:tc>
          <w:tcPr>
            <w:tcW w:w="746" w:type="dxa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广东省安全生产宣传教育中心</w:t>
            </w:r>
          </w:p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8C33D8" w:rsidTr="00FC7875">
        <w:trPr>
          <w:trHeight w:val="1715"/>
          <w:jc w:val="center"/>
        </w:trPr>
        <w:tc>
          <w:tcPr>
            <w:tcW w:w="307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1442" w:type="dxa"/>
            <w:gridSpan w:val="2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网络普及安全生产知识竞赛</w:t>
            </w:r>
          </w:p>
        </w:tc>
        <w:tc>
          <w:tcPr>
            <w:tcW w:w="795" w:type="dxa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日至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17" w:type="dxa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南方网平台</w:t>
            </w:r>
          </w:p>
        </w:tc>
        <w:tc>
          <w:tcPr>
            <w:tcW w:w="5920" w:type="dxa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在南方网开展以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强化红线意识，促进安全发展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普及安全知识，确保生命安全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为主题的安全生产知识竞赛活动，并以抽奖形式激励发动广大网友参赛，在互联网上逐渐形成全社会重视安全生产氛围。</w:t>
            </w:r>
          </w:p>
        </w:tc>
        <w:tc>
          <w:tcPr>
            <w:tcW w:w="1365" w:type="dxa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强化红线意识，促进安全发展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普及安全知识，确保生命安全</w:t>
            </w:r>
          </w:p>
        </w:tc>
        <w:tc>
          <w:tcPr>
            <w:tcW w:w="1185" w:type="dxa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省安全监管局、中国移动有限公司广东分公司、南方网</w:t>
            </w:r>
          </w:p>
        </w:tc>
        <w:tc>
          <w:tcPr>
            <w:tcW w:w="1362" w:type="dxa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8C33D8" w:rsidRDefault="008C33D8" w:rsidP="00FC7875">
            <w:pPr>
              <w:adjustRightInd w:val="0"/>
              <w:snapToGrid w:val="0"/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8C33D8" w:rsidTr="00FC7875">
        <w:trPr>
          <w:trHeight w:val="1225"/>
          <w:jc w:val="center"/>
        </w:trPr>
        <w:tc>
          <w:tcPr>
            <w:tcW w:w="307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42" w:type="dxa"/>
            <w:gridSpan w:val="2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幼儿安全教育活动</w:t>
            </w:r>
          </w:p>
        </w:tc>
        <w:tc>
          <w:tcPr>
            <w:tcW w:w="79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日至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17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省委机关幼儿院</w:t>
            </w:r>
          </w:p>
        </w:tc>
        <w:tc>
          <w:tcPr>
            <w:tcW w:w="5920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1.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选取省委机关幼儿院开展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安全我知道！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游园活动。</w:t>
            </w:r>
          </w:p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2.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邀请全省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60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名幼儿园园长召开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安全要知道！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园长论坛。</w:t>
            </w:r>
          </w:p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3.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号召在全省幼儿园开展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安全我知道！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幼儿安全教育活动，推广示范幼儿园安全知识、有效预防和减少各类幼儿意外或事故发生的措施和经验。</w:t>
            </w:r>
          </w:p>
        </w:tc>
        <w:tc>
          <w:tcPr>
            <w:tcW w:w="136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强化红线意识，促进安全发展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安全我知道！</w:t>
            </w:r>
          </w:p>
        </w:tc>
        <w:tc>
          <w:tcPr>
            <w:tcW w:w="118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省妇联、省安全监管局</w:t>
            </w:r>
          </w:p>
        </w:tc>
        <w:tc>
          <w:tcPr>
            <w:tcW w:w="1362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省委机关幼儿院、家庭集团</w:t>
            </w:r>
          </w:p>
        </w:tc>
      </w:tr>
      <w:tr w:rsidR="008C33D8" w:rsidTr="00FC7875">
        <w:trPr>
          <w:jc w:val="center"/>
        </w:trPr>
        <w:tc>
          <w:tcPr>
            <w:tcW w:w="307" w:type="dxa"/>
            <w:vMerge w:val="restart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73" w:type="dxa"/>
            <w:vMerge w:val="restart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积极推进安全生产月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宣传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活动</w:t>
            </w:r>
          </w:p>
        </w:tc>
        <w:tc>
          <w:tcPr>
            <w:tcW w:w="769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开辟专题、专栏、专页</w:t>
            </w:r>
          </w:p>
        </w:tc>
        <w:tc>
          <w:tcPr>
            <w:tcW w:w="79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日至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17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广东安全生产杂志、南粤安全文化网</w:t>
            </w:r>
          </w:p>
        </w:tc>
        <w:tc>
          <w:tcPr>
            <w:tcW w:w="5920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刊登各地、各单位开展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安全生产月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活动情况</w:t>
            </w:r>
          </w:p>
        </w:tc>
        <w:tc>
          <w:tcPr>
            <w:tcW w:w="136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强化红线意识，促进安全发展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安全生产月</w:t>
            </w:r>
          </w:p>
        </w:tc>
        <w:tc>
          <w:tcPr>
            <w:tcW w:w="118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省安全监管局</w:t>
            </w:r>
          </w:p>
        </w:tc>
        <w:tc>
          <w:tcPr>
            <w:tcW w:w="1362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广东安全生产杂志社</w:t>
            </w:r>
          </w:p>
        </w:tc>
        <w:tc>
          <w:tcPr>
            <w:tcW w:w="746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8C33D8" w:rsidTr="00FC7875">
        <w:trPr>
          <w:jc w:val="center"/>
        </w:trPr>
        <w:tc>
          <w:tcPr>
            <w:tcW w:w="307" w:type="dxa"/>
            <w:vMerge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vMerge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典型报道</w:t>
            </w:r>
          </w:p>
        </w:tc>
        <w:tc>
          <w:tcPr>
            <w:tcW w:w="79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日至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17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广东安全生产杂志、南粤安全文化网</w:t>
            </w:r>
          </w:p>
        </w:tc>
        <w:tc>
          <w:tcPr>
            <w:tcW w:w="5920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鼓励企业选取自身先进安全管理理念、典型安全管理人物等题材，报送广东安全生产杂志社（电子邮箱：</w:t>
            </w:r>
            <w:hyperlink r:id="rId7" w:history="1">
              <w:r>
                <w:rPr>
                  <w:rFonts w:eastAsia="仿宋"/>
                  <w:bCs/>
                  <w:snapToGrid w:val="0"/>
                  <w:color w:val="000000"/>
                  <w:kern w:val="0"/>
                  <w:sz w:val="21"/>
                  <w:szCs w:val="21"/>
                </w:rPr>
                <w:t>gdaqshch@163.com,gdscaq@126.com</w:t>
              </w:r>
              <w:r>
                <w:rPr>
                  <w:rFonts w:eastAsia="仿宋"/>
                  <w:bCs/>
                  <w:snapToGrid w:val="0"/>
                  <w:color w:val="000000"/>
                  <w:kern w:val="0"/>
                  <w:sz w:val="21"/>
                  <w:szCs w:val="21"/>
                </w:rPr>
                <w:t>）。在</w:t>
              </w:r>
              <w:r>
                <w:rPr>
                  <w:rFonts w:eastAsia="仿宋"/>
                  <w:bCs/>
                  <w:snapToGrid w:val="0"/>
                  <w:color w:val="000000"/>
                  <w:kern w:val="0"/>
                  <w:sz w:val="21"/>
                  <w:szCs w:val="21"/>
                </w:rPr>
                <w:t>“</w:t>
              </w:r>
              <w:r>
                <w:rPr>
                  <w:rFonts w:eastAsia="仿宋"/>
                  <w:bCs/>
                  <w:snapToGrid w:val="0"/>
                  <w:color w:val="000000"/>
                  <w:kern w:val="0"/>
                  <w:sz w:val="21"/>
                  <w:szCs w:val="21"/>
                </w:rPr>
                <w:t>安全生产月</w:t>
              </w:r>
              <w:r>
                <w:rPr>
                  <w:rFonts w:eastAsia="仿宋"/>
                  <w:bCs/>
                  <w:snapToGrid w:val="0"/>
                  <w:color w:val="000000"/>
                  <w:kern w:val="0"/>
                  <w:sz w:val="21"/>
                  <w:szCs w:val="21"/>
                </w:rPr>
                <w:t>”</w:t>
              </w:r>
              <w:r>
                <w:rPr>
                  <w:rFonts w:eastAsia="仿宋"/>
                  <w:bCs/>
                  <w:snapToGrid w:val="0"/>
                  <w:color w:val="000000"/>
                  <w:kern w:val="0"/>
                  <w:sz w:val="21"/>
                  <w:szCs w:val="21"/>
                </w:rPr>
                <w:t>专栏选登或派记者深入采访深度报道。</w:t>
              </w:r>
            </w:hyperlink>
          </w:p>
        </w:tc>
        <w:tc>
          <w:tcPr>
            <w:tcW w:w="136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强化红线意识，促进安全发展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你报我宣</w:t>
            </w:r>
          </w:p>
        </w:tc>
        <w:tc>
          <w:tcPr>
            <w:tcW w:w="118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省安全监管局</w:t>
            </w:r>
          </w:p>
        </w:tc>
        <w:tc>
          <w:tcPr>
            <w:tcW w:w="1362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广东安全生产杂志社</w:t>
            </w:r>
          </w:p>
        </w:tc>
        <w:tc>
          <w:tcPr>
            <w:tcW w:w="746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8C33D8" w:rsidTr="00FC7875">
        <w:trPr>
          <w:jc w:val="center"/>
        </w:trPr>
        <w:tc>
          <w:tcPr>
            <w:tcW w:w="307" w:type="dxa"/>
            <w:vMerge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vMerge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主题手机短信宣传活动</w:t>
            </w:r>
          </w:p>
        </w:tc>
        <w:tc>
          <w:tcPr>
            <w:tcW w:w="79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日至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17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省气象预警信息发布平台</w:t>
            </w:r>
          </w:p>
        </w:tc>
        <w:tc>
          <w:tcPr>
            <w:tcW w:w="5920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组织开展安全生产月主题、安全生产法律知识全民手机短信普及活动，进一步增强全民安全生产法制意识。</w:t>
            </w:r>
          </w:p>
        </w:tc>
        <w:tc>
          <w:tcPr>
            <w:tcW w:w="136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强化红线意识，促进安全发展</w:t>
            </w:r>
          </w:p>
        </w:tc>
        <w:tc>
          <w:tcPr>
            <w:tcW w:w="118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省气象局、省安全监管局</w:t>
            </w:r>
          </w:p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8C33D8" w:rsidTr="00FC7875">
        <w:trPr>
          <w:trHeight w:val="1750"/>
          <w:jc w:val="center"/>
        </w:trPr>
        <w:tc>
          <w:tcPr>
            <w:tcW w:w="307" w:type="dxa"/>
            <w:vMerge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vMerge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生产安全事故警示活动</w:t>
            </w:r>
          </w:p>
        </w:tc>
        <w:tc>
          <w:tcPr>
            <w:tcW w:w="79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日至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17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各种教育片、专栏、媒体</w:t>
            </w:r>
          </w:p>
        </w:tc>
        <w:tc>
          <w:tcPr>
            <w:tcW w:w="5920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组织各地、各单位观看《生命的红线》典型事故案例警示教育片（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2014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版）。通过举办事故案例教育展览、生产安全事故警示宣传栏、向社会公布生产安全事故处理结果，在全社会营造警醒莫忘伤痛、关注安全的氛围。</w:t>
            </w:r>
          </w:p>
        </w:tc>
        <w:tc>
          <w:tcPr>
            <w:tcW w:w="136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强化红线意识，促进安全发展</w:t>
            </w:r>
          </w:p>
        </w:tc>
        <w:tc>
          <w:tcPr>
            <w:tcW w:w="118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各级安全监管局落实。</w:t>
            </w:r>
          </w:p>
        </w:tc>
        <w:tc>
          <w:tcPr>
            <w:tcW w:w="1362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 w:rsidR="008C33D8" w:rsidTr="00FC7875">
        <w:trPr>
          <w:trHeight w:val="2660"/>
          <w:jc w:val="center"/>
        </w:trPr>
        <w:tc>
          <w:tcPr>
            <w:tcW w:w="307" w:type="dxa"/>
            <w:vMerge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vMerge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新闻宣传和舆论监督</w:t>
            </w:r>
          </w:p>
        </w:tc>
        <w:tc>
          <w:tcPr>
            <w:tcW w:w="79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31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日至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17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各级新闻媒体</w:t>
            </w:r>
          </w:p>
        </w:tc>
        <w:tc>
          <w:tcPr>
            <w:tcW w:w="5920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 1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月底，在《南方日报》免费发布我省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安全生产月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活动动态预告性新闻。</w:t>
            </w:r>
          </w:p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 2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、省、市、县组织报刊、广播、电视、网络开辟专题栏目，组织报道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安全生产月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活动及先进典型事迹和人物。</w:t>
            </w:r>
          </w:p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 xml:space="preserve">   3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、省、市、县广播电视行政主管部门和各新闻媒体要积极参加各地开展的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安全生产宣传咨询日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等活动，并进行广泛宣传报道，进一步弘扬科学发展、安全发展意识。</w:t>
            </w:r>
          </w:p>
        </w:tc>
        <w:tc>
          <w:tcPr>
            <w:tcW w:w="136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强化红线意识，促进安全发展</w:t>
            </w:r>
          </w:p>
        </w:tc>
        <w:tc>
          <w:tcPr>
            <w:tcW w:w="1185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省委宣传部、省安全监管局、省广电局</w:t>
            </w:r>
          </w:p>
        </w:tc>
        <w:tc>
          <w:tcPr>
            <w:tcW w:w="1362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8C33D8" w:rsidRDefault="008C33D8" w:rsidP="00FC7875">
            <w:pPr>
              <w:spacing w:line="320" w:lineRule="exact"/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"/>
                <w:bCs/>
                <w:snapToGrid w:val="0"/>
                <w:color w:val="000000"/>
                <w:kern w:val="0"/>
                <w:sz w:val="21"/>
                <w:szCs w:val="21"/>
              </w:rPr>
              <w:t>各级媒体密切配合并抓好落实</w:t>
            </w:r>
          </w:p>
        </w:tc>
      </w:tr>
    </w:tbl>
    <w:p w:rsidR="008C33D8" w:rsidRDefault="008C33D8" w:rsidP="008C33D8">
      <w:pPr>
        <w:spacing w:line="340" w:lineRule="exact"/>
        <w:rPr>
          <w:rFonts w:eastAsia="仿宋"/>
          <w:snapToGrid w:val="0"/>
          <w:color w:val="000000"/>
          <w:kern w:val="0"/>
          <w:sz w:val="24"/>
        </w:rPr>
      </w:pPr>
    </w:p>
    <w:p w:rsidR="008C33D8" w:rsidRDefault="008C33D8" w:rsidP="008C33D8">
      <w:pPr>
        <w:spacing w:line="560" w:lineRule="exact"/>
        <w:rPr>
          <w:rFonts w:eastAsia="仿宋"/>
          <w:snapToGrid w:val="0"/>
          <w:color w:val="000000"/>
          <w:kern w:val="0"/>
          <w:sz w:val="32"/>
          <w:szCs w:val="32"/>
        </w:rPr>
      </w:pPr>
    </w:p>
    <w:p w:rsidR="00BF5682" w:rsidRPr="008C33D8" w:rsidRDefault="00BF5682">
      <w:bookmarkStart w:id="0" w:name="_GoBack"/>
      <w:bookmarkEnd w:id="0"/>
    </w:p>
    <w:sectPr w:rsidR="00BF5682" w:rsidRPr="008C33D8">
      <w:pgSz w:w="16838" w:h="11906" w:orient="landscape"/>
      <w:pgMar w:top="1531" w:right="1644" w:bottom="1474" w:left="1587" w:header="851" w:footer="1162" w:gutter="0"/>
      <w:cols w:space="720"/>
      <w:docGrid w:type="linesAndChars" w:linePitch="597" w:charSpace="6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EC" w:rsidRDefault="000D5DEC" w:rsidP="008C33D8">
      <w:r>
        <w:separator/>
      </w:r>
    </w:p>
  </w:endnote>
  <w:endnote w:type="continuationSeparator" w:id="0">
    <w:p w:rsidR="000D5DEC" w:rsidRDefault="000D5DEC" w:rsidP="008C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EC" w:rsidRDefault="000D5DEC" w:rsidP="008C33D8">
      <w:r>
        <w:separator/>
      </w:r>
    </w:p>
  </w:footnote>
  <w:footnote w:type="continuationSeparator" w:id="0">
    <w:p w:rsidR="000D5DEC" w:rsidRDefault="000D5DEC" w:rsidP="008C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87"/>
    <w:rsid w:val="000D5DEC"/>
    <w:rsid w:val="008C33D8"/>
    <w:rsid w:val="009A3D87"/>
    <w:rsid w:val="00B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D8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3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D8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3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aqshch@163.com,gdscaq@126.com&#65289;&#12290;&#2231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yufei</dc:creator>
  <cp:keywords/>
  <dc:description/>
  <cp:lastModifiedBy>yufei</cp:lastModifiedBy>
  <cp:revision>2</cp:revision>
  <dcterms:created xsi:type="dcterms:W3CDTF">2014-05-09T07:14:00Z</dcterms:created>
  <dcterms:modified xsi:type="dcterms:W3CDTF">2014-05-09T07:14:00Z</dcterms:modified>
</cp:coreProperties>
</file>